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09" w:rsidRPr="008E1709" w:rsidRDefault="008E1709" w:rsidP="008E1709">
      <w:pPr>
        <w:keepNext/>
        <w:tabs>
          <w:tab w:val="left" w:pos="5558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30"/>
          <w:szCs w:val="20"/>
          <w:lang w:val="uk-UA" w:eastAsia="ru-RU"/>
        </w:rPr>
      </w:pPr>
      <w:r>
        <w:rPr>
          <w:rFonts w:ascii="Times New Roman" w:eastAsia="Arial Unicode MS" w:hAnsi="Times New Roman" w:cs="Times New Roman"/>
          <w:b/>
          <w:noProof/>
          <w:sz w:val="3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7200" cy="571500"/>
            <wp:effectExtent l="0" t="0" r="0" b="0"/>
            <wp:wrapTopAndBottom/>
            <wp:docPr id="1" name="Рисунок 1" descr="TRI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ZU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709" w:rsidRPr="008E1709" w:rsidRDefault="008E1709" w:rsidP="008E1709">
      <w:pPr>
        <w:keepNext/>
        <w:tabs>
          <w:tab w:val="left" w:pos="5558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</w:pPr>
      <w:r w:rsidRPr="008E1709"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  <w:t>ГАДЯЦЬКА РАЙОННА ДЕРЖАВНА АДМІНІСТРАЦІЯ</w:t>
      </w:r>
    </w:p>
    <w:p w:rsidR="008E1709" w:rsidRPr="008E1709" w:rsidRDefault="008E1709" w:rsidP="008E1709">
      <w:pPr>
        <w:keepNext/>
        <w:tabs>
          <w:tab w:val="left" w:pos="5558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</w:pPr>
      <w:r w:rsidRPr="008E1709"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  <w:t>ПОЛТАВСЬКОЇ  ОБЛАСТІ</w:t>
      </w:r>
    </w:p>
    <w:p w:rsidR="008E1709" w:rsidRPr="008E1709" w:rsidRDefault="008E1709" w:rsidP="008E1709">
      <w:pPr>
        <w:tabs>
          <w:tab w:val="left" w:pos="55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E1709" w:rsidRPr="008E1709" w:rsidRDefault="008E1709" w:rsidP="008E1709">
      <w:pPr>
        <w:tabs>
          <w:tab w:val="left" w:pos="55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17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ГАДЯЦЬКИЙ НАУКОВО-МЕТОДИЧНИЙ ЦЕНТР</w:t>
      </w:r>
    </w:p>
    <w:p w:rsidR="008E1709" w:rsidRPr="008E1709" w:rsidRDefault="008E1709" w:rsidP="008E1709">
      <w:pPr>
        <w:pBdr>
          <w:bottom w:val="single" w:sz="12" w:space="1" w:color="auto"/>
        </w:pBdr>
        <w:tabs>
          <w:tab w:val="left" w:pos="555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smartTag w:uri="urn:schemas-microsoft-com:office:smarttags" w:element="metricconverter">
        <w:smartTagPr>
          <w:attr w:name="ProductID" w:val="37300, м"/>
        </w:smartTagPr>
        <w:r w:rsidRPr="008E1709">
          <w:rPr>
            <w:rFonts w:ascii="Times New Roman" w:eastAsia="Times New Roman" w:hAnsi="Times New Roman" w:cs="Times New Roman"/>
            <w:lang w:val="uk-UA" w:eastAsia="ru-RU"/>
          </w:rPr>
          <w:t>37300, м</w:t>
        </w:r>
      </w:smartTag>
      <w:r w:rsidRPr="008E1709">
        <w:rPr>
          <w:rFonts w:ascii="Times New Roman" w:eastAsia="Times New Roman" w:hAnsi="Times New Roman" w:cs="Times New Roman"/>
          <w:lang w:val="uk-UA" w:eastAsia="ru-RU"/>
        </w:rPr>
        <w:t>. Гадяч,  вул. Гетьманська, 31,</w:t>
      </w:r>
      <w:r w:rsidRPr="008E170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1709">
        <w:rPr>
          <w:rFonts w:ascii="Times New Roman" w:eastAsia="Times New Roman" w:hAnsi="Times New Roman" w:cs="Times New Roman"/>
          <w:lang w:val="uk-UA" w:eastAsia="ru-RU"/>
        </w:rPr>
        <w:t>тел. (05354) 2-06-07, 2-36-73, факс 2-16-03</w:t>
      </w:r>
    </w:p>
    <w:p w:rsidR="008E1709" w:rsidRPr="008E1709" w:rsidRDefault="008E1709" w:rsidP="008E1709">
      <w:pPr>
        <w:pBdr>
          <w:bottom w:val="single" w:sz="12" w:space="1" w:color="auto"/>
        </w:pBdr>
        <w:tabs>
          <w:tab w:val="left" w:pos="5558"/>
        </w:tabs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val="uk-UA" w:eastAsia="ru-RU"/>
        </w:rPr>
      </w:pPr>
      <w:r w:rsidRPr="008E1709">
        <w:rPr>
          <w:rFonts w:ascii="Times New Roman" w:eastAsia="Times New Roman" w:hAnsi="Times New Roman" w:cs="Times New Roman"/>
          <w:lang w:val="en-US" w:eastAsia="ru-RU"/>
        </w:rPr>
        <w:t>E</w:t>
      </w:r>
      <w:r w:rsidRPr="008E1709">
        <w:rPr>
          <w:rFonts w:ascii="Times New Roman" w:eastAsia="Times New Roman" w:hAnsi="Times New Roman" w:cs="Times New Roman"/>
          <w:lang w:eastAsia="ru-RU"/>
        </w:rPr>
        <w:t>-</w:t>
      </w:r>
      <w:r w:rsidRPr="008E1709">
        <w:rPr>
          <w:rFonts w:ascii="Times New Roman" w:eastAsia="Times New Roman" w:hAnsi="Times New Roman" w:cs="Times New Roman"/>
          <w:lang w:val="en-US" w:eastAsia="ru-RU"/>
        </w:rPr>
        <w:t>mail</w:t>
      </w:r>
      <w:r w:rsidRPr="008E1709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hyperlink r:id="rId7" w:history="1">
        <w:r w:rsidRPr="008E1709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8E1709">
          <w:rPr>
            <w:rFonts w:ascii="Times New Roman" w:eastAsia="Times New Roman" w:hAnsi="Times New Roman" w:cs="Times New Roman"/>
            <w:color w:val="0000FF"/>
            <w:u w:val="single"/>
            <w:lang w:val="uk-UA" w:eastAsia="ru-RU"/>
          </w:rPr>
          <w:t>//</w:t>
        </w:r>
        <w:r w:rsidRPr="008E1709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hadyachnmc</w:t>
        </w:r>
        <w:r w:rsidRPr="008E1709">
          <w:rPr>
            <w:rFonts w:ascii="Times New Roman" w:eastAsia="Times New Roman" w:hAnsi="Times New Roman" w:cs="Times New Roman"/>
            <w:color w:val="0000FF"/>
            <w:u w:val="single"/>
            <w:lang w:val="uk-UA" w:eastAsia="ru-RU"/>
          </w:rPr>
          <w:t>@</w:t>
        </w:r>
        <w:r w:rsidRPr="008E1709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meta</w:t>
        </w:r>
        <w:r w:rsidRPr="008E1709">
          <w:rPr>
            <w:rFonts w:ascii="Times New Roman" w:eastAsia="Times New Roman" w:hAnsi="Times New Roman" w:cs="Times New Roman"/>
            <w:color w:val="0000FF"/>
            <w:u w:val="single"/>
            <w:lang w:val="uk-UA" w:eastAsia="ru-RU"/>
          </w:rPr>
          <w:t>.</w:t>
        </w:r>
        <w:r w:rsidRPr="008E1709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u</w:t>
        </w:r>
      </w:hyperlink>
      <w:r w:rsidRPr="008E1709">
        <w:rPr>
          <w:rFonts w:ascii="Times New Roman" w:eastAsia="Times New Roman" w:hAnsi="Times New Roman" w:cs="Times New Roman"/>
          <w:u w:val="single"/>
          <w:lang w:val="en-US" w:eastAsia="ru-RU"/>
        </w:rPr>
        <w:t>a</w:t>
      </w:r>
    </w:p>
    <w:p w:rsidR="008E1709" w:rsidRPr="008E1709" w:rsidRDefault="008E1709" w:rsidP="008E1709">
      <w:pPr>
        <w:tabs>
          <w:tab w:val="left" w:pos="5558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8E1709" w:rsidRPr="008E1709" w:rsidRDefault="007E482B" w:rsidP="008E1709">
      <w:pPr>
        <w:tabs>
          <w:tab w:val="left" w:pos="5280"/>
          <w:tab w:val="left" w:pos="55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19.12.2017 </w:t>
      </w:r>
      <w:bookmarkStart w:id="0" w:name="_GoBack"/>
      <w:bookmarkEnd w:id="0"/>
      <w:r w:rsidR="008E1709" w:rsidRPr="008E1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01-05/312</w:t>
      </w:r>
      <w:r w:rsidR="008E1709" w:rsidRPr="008E1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На № _______________від_______________</w:t>
      </w:r>
    </w:p>
    <w:p w:rsidR="008E1709" w:rsidRPr="008E1709" w:rsidRDefault="008E1709" w:rsidP="008E1709">
      <w:pPr>
        <w:tabs>
          <w:tab w:val="left" w:pos="55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1709" w:rsidRPr="008E1709" w:rsidRDefault="008E1709" w:rsidP="00A918D0">
      <w:pPr>
        <w:pStyle w:val="a3"/>
        <w:shd w:val="clear" w:color="auto" w:fill="FFFFFF"/>
        <w:spacing w:after="0" w:line="390" w:lineRule="atLeast"/>
        <w:rPr>
          <w:rFonts w:eastAsia="Times New Roman"/>
          <w:bCs/>
          <w:sz w:val="28"/>
          <w:szCs w:val="28"/>
          <w:lang w:val="uk-UA" w:eastAsia="ru-RU"/>
        </w:rPr>
      </w:pPr>
      <w:r w:rsidRPr="008E1709">
        <w:rPr>
          <w:rFonts w:eastAsia="Times New Roman"/>
          <w:bCs/>
          <w:sz w:val="36"/>
          <w:szCs w:val="36"/>
          <w:lang w:val="uk-UA" w:eastAsia="ru-RU"/>
        </w:rPr>
        <w:t xml:space="preserve">                                       </w:t>
      </w:r>
      <w:r>
        <w:rPr>
          <w:rFonts w:eastAsia="Times New Roman"/>
          <w:bCs/>
          <w:sz w:val="36"/>
          <w:szCs w:val="36"/>
          <w:lang w:val="uk-UA" w:eastAsia="ru-RU"/>
        </w:rPr>
        <w:t xml:space="preserve">                       </w:t>
      </w:r>
      <w:r w:rsidRPr="008E1709">
        <w:rPr>
          <w:rFonts w:eastAsia="Times New Roman"/>
          <w:bCs/>
          <w:sz w:val="36"/>
          <w:szCs w:val="36"/>
          <w:lang w:val="uk-UA" w:eastAsia="ru-RU"/>
        </w:rPr>
        <w:t xml:space="preserve"> </w:t>
      </w:r>
      <w:r w:rsidRPr="008E1709">
        <w:rPr>
          <w:rFonts w:eastAsia="Times New Roman"/>
          <w:bCs/>
          <w:sz w:val="28"/>
          <w:szCs w:val="28"/>
          <w:lang w:val="uk-UA" w:eastAsia="ru-RU"/>
        </w:rPr>
        <w:t xml:space="preserve">Керівникам закладів загальної </w:t>
      </w:r>
    </w:p>
    <w:p w:rsidR="008E1709" w:rsidRDefault="008E1709" w:rsidP="00A918D0">
      <w:pPr>
        <w:pStyle w:val="a3"/>
        <w:shd w:val="clear" w:color="auto" w:fill="FFFFFF"/>
        <w:spacing w:after="0" w:line="390" w:lineRule="atLeast"/>
        <w:rPr>
          <w:rFonts w:eastAsia="Times New Roman"/>
          <w:bCs/>
          <w:sz w:val="28"/>
          <w:szCs w:val="28"/>
          <w:lang w:val="uk-UA" w:eastAsia="ru-RU"/>
        </w:rPr>
      </w:pPr>
      <w:r>
        <w:rPr>
          <w:rFonts w:eastAsia="Times New Roman"/>
          <w:bCs/>
          <w:sz w:val="28"/>
          <w:szCs w:val="28"/>
          <w:lang w:val="uk-UA" w:eastAsia="ru-RU"/>
        </w:rPr>
        <w:t xml:space="preserve">                                                                                </w:t>
      </w:r>
      <w:r w:rsidRPr="008E1709">
        <w:rPr>
          <w:rFonts w:eastAsia="Times New Roman"/>
          <w:bCs/>
          <w:sz w:val="28"/>
          <w:szCs w:val="28"/>
          <w:lang w:val="uk-UA" w:eastAsia="ru-RU"/>
        </w:rPr>
        <w:t>середньої освіти</w:t>
      </w:r>
    </w:p>
    <w:p w:rsidR="008E1709" w:rsidRDefault="009C2FEB" w:rsidP="00A918D0">
      <w:pPr>
        <w:pStyle w:val="a3"/>
        <w:shd w:val="clear" w:color="auto" w:fill="FFFFFF"/>
        <w:spacing w:after="0" w:line="390" w:lineRule="atLeast"/>
        <w:rPr>
          <w:rFonts w:eastAsia="Times New Roman"/>
          <w:bCs/>
          <w:sz w:val="28"/>
          <w:szCs w:val="28"/>
          <w:lang w:val="uk-UA" w:eastAsia="ru-RU"/>
        </w:rPr>
      </w:pPr>
      <w:r>
        <w:rPr>
          <w:rFonts w:eastAsia="Times New Roman"/>
          <w:bCs/>
          <w:sz w:val="28"/>
          <w:szCs w:val="28"/>
          <w:lang w:val="uk-UA" w:eastAsia="ru-RU"/>
        </w:rPr>
        <w:t xml:space="preserve">На допомогу учасникам </w:t>
      </w:r>
      <w:r w:rsidR="00E81EAC">
        <w:rPr>
          <w:rFonts w:eastAsia="Times New Roman"/>
          <w:bCs/>
          <w:sz w:val="28"/>
          <w:szCs w:val="28"/>
          <w:lang w:val="uk-UA" w:eastAsia="ru-RU"/>
        </w:rPr>
        <w:t>районного</w:t>
      </w:r>
    </w:p>
    <w:p w:rsidR="009C2FEB" w:rsidRDefault="00E9505B" w:rsidP="00A918D0">
      <w:pPr>
        <w:pStyle w:val="a3"/>
        <w:shd w:val="clear" w:color="auto" w:fill="FFFFFF"/>
        <w:spacing w:after="0" w:line="390" w:lineRule="atLeast"/>
        <w:rPr>
          <w:rFonts w:eastAsia="Times New Roman"/>
          <w:bCs/>
          <w:sz w:val="28"/>
          <w:szCs w:val="28"/>
          <w:lang w:val="uk-UA" w:eastAsia="ru-RU"/>
        </w:rPr>
      </w:pPr>
      <w:r>
        <w:rPr>
          <w:rFonts w:eastAsia="Times New Roman"/>
          <w:bCs/>
          <w:sz w:val="28"/>
          <w:szCs w:val="28"/>
          <w:lang w:val="uk-UA" w:eastAsia="ru-RU"/>
        </w:rPr>
        <w:t>к</w:t>
      </w:r>
      <w:r w:rsidR="009C2FEB">
        <w:rPr>
          <w:rFonts w:eastAsia="Times New Roman"/>
          <w:bCs/>
          <w:sz w:val="28"/>
          <w:szCs w:val="28"/>
          <w:lang w:val="uk-UA" w:eastAsia="ru-RU"/>
        </w:rPr>
        <w:t>онкурсу на кращий Веб-сайт</w:t>
      </w:r>
    </w:p>
    <w:p w:rsidR="00E9505B" w:rsidRDefault="00E9505B" w:rsidP="00A918D0">
      <w:pPr>
        <w:pStyle w:val="a3"/>
        <w:shd w:val="clear" w:color="auto" w:fill="FFFFFF"/>
        <w:spacing w:after="0" w:line="390" w:lineRule="atLeast"/>
        <w:rPr>
          <w:rFonts w:eastAsia="Times New Roman"/>
          <w:bCs/>
          <w:sz w:val="28"/>
          <w:szCs w:val="28"/>
          <w:lang w:val="uk-UA" w:eastAsia="ru-RU"/>
        </w:rPr>
      </w:pPr>
      <w:r>
        <w:rPr>
          <w:rFonts w:eastAsia="Times New Roman"/>
          <w:bCs/>
          <w:sz w:val="28"/>
          <w:szCs w:val="28"/>
          <w:lang w:val="uk-UA" w:eastAsia="ru-RU"/>
        </w:rPr>
        <w:t>села( сільської ради)</w:t>
      </w:r>
    </w:p>
    <w:p w:rsidR="009C2FEB" w:rsidRDefault="009C2FEB" w:rsidP="00A918D0">
      <w:pPr>
        <w:pStyle w:val="a3"/>
        <w:shd w:val="clear" w:color="auto" w:fill="FFFFFF"/>
        <w:spacing w:after="0" w:line="390" w:lineRule="atLeast"/>
        <w:rPr>
          <w:rFonts w:eastAsia="Times New Roman"/>
          <w:bCs/>
          <w:sz w:val="28"/>
          <w:szCs w:val="28"/>
          <w:lang w:val="uk-UA" w:eastAsia="ru-RU"/>
        </w:rPr>
      </w:pPr>
    </w:p>
    <w:p w:rsidR="008E1709" w:rsidRPr="008E1709" w:rsidRDefault="008E1709" w:rsidP="00A918D0">
      <w:pPr>
        <w:pStyle w:val="a3"/>
        <w:shd w:val="clear" w:color="auto" w:fill="FFFFFF"/>
        <w:spacing w:after="0" w:line="390" w:lineRule="atLeast"/>
        <w:rPr>
          <w:rFonts w:eastAsia="Times New Roman"/>
          <w:bCs/>
          <w:sz w:val="36"/>
          <w:szCs w:val="36"/>
          <w:lang w:val="uk-UA" w:eastAsia="ru-RU"/>
        </w:rPr>
      </w:pPr>
    </w:p>
    <w:p w:rsidR="00A918D0" w:rsidRPr="008E1709" w:rsidRDefault="00A918D0" w:rsidP="008E1709">
      <w:pPr>
        <w:pStyle w:val="a3"/>
        <w:shd w:val="clear" w:color="auto" w:fill="FFFFFF"/>
        <w:spacing w:after="0" w:line="390" w:lineRule="atLeast"/>
        <w:jc w:val="center"/>
        <w:rPr>
          <w:rFonts w:eastAsia="Times New Roman"/>
          <w:b/>
          <w:bCs/>
          <w:sz w:val="28"/>
          <w:szCs w:val="28"/>
          <w:lang w:val="uk-UA" w:eastAsia="ru-RU"/>
        </w:rPr>
      </w:pPr>
      <w:r w:rsidRPr="008E1709">
        <w:rPr>
          <w:rFonts w:eastAsia="Times New Roman"/>
          <w:b/>
          <w:bCs/>
          <w:sz w:val="28"/>
          <w:szCs w:val="28"/>
          <w:lang w:val="uk-UA" w:eastAsia="ru-RU"/>
        </w:rPr>
        <w:t>Функціонування сайту села (сільської ради, громади)</w:t>
      </w:r>
    </w:p>
    <w:p w:rsidR="00A918D0" w:rsidRPr="008E1709" w:rsidRDefault="00A918D0" w:rsidP="008E1709">
      <w:pPr>
        <w:pStyle w:val="a3"/>
        <w:shd w:val="clear" w:color="auto" w:fill="FFFFFF"/>
        <w:spacing w:after="0" w:line="390" w:lineRule="atLeast"/>
        <w:jc w:val="center"/>
        <w:rPr>
          <w:rFonts w:eastAsia="Times New Roman"/>
          <w:b/>
          <w:bCs/>
          <w:sz w:val="28"/>
          <w:szCs w:val="28"/>
          <w:lang w:val="uk-UA" w:eastAsia="ru-RU"/>
        </w:rPr>
      </w:pPr>
      <w:r w:rsidRPr="008E1709">
        <w:rPr>
          <w:rFonts w:eastAsia="Times New Roman"/>
          <w:b/>
          <w:bCs/>
          <w:sz w:val="28"/>
          <w:szCs w:val="28"/>
          <w:lang w:val="uk-UA" w:eastAsia="ru-RU"/>
        </w:rPr>
        <w:t>Рекомендації щодо створення сайту</w:t>
      </w:r>
    </w:p>
    <w:p w:rsidR="00A918D0" w:rsidRPr="00D23F3B" w:rsidRDefault="006E5968" w:rsidP="00A918D0">
      <w:pPr>
        <w:pStyle w:val="a3"/>
        <w:shd w:val="clear" w:color="auto" w:fill="FFFFFF"/>
        <w:spacing w:after="0" w:line="390" w:lineRule="atLeast"/>
        <w:rPr>
          <w:rFonts w:eastAsia="Times New Roman"/>
          <w:bCs/>
          <w:sz w:val="28"/>
          <w:szCs w:val="28"/>
          <w:lang w:val="uk-UA" w:eastAsia="ru-RU"/>
        </w:rPr>
      </w:pPr>
      <w:r w:rsidRPr="00D23F3B">
        <w:rPr>
          <w:rFonts w:eastAsia="Times New Roman"/>
          <w:bCs/>
          <w:sz w:val="28"/>
          <w:szCs w:val="28"/>
          <w:lang w:val="uk-UA" w:eastAsia="ru-RU"/>
        </w:rPr>
        <w:t xml:space="preserve">   </w:t>
      </w:r>
      <w:r w:rsidR="00A918D0" w:rsidRPr="00D23F3B">
        <w:rPr>
          <w:rFonts w:eastAsia="Times New Roman"/>
          <w:bCs/>
          <w:sz w:val="28"/>
          <w:szCs w:val="28"/>
          <w:lang w:val="uk-UA" w:eastAsia="ru-RU"/>
        </w:rPr>
        <w:t>Наявність веб-сайту кожної установи є обов’язковою умовою успішної діяльності.</w:t>
      </w:r>
    </w:p>
    <w:p w:rsidR="006E5968" w:rsidRPr="00D23F3B" w:rsidRDefault="006E5968" w:rsidP="006E5968">
      <w:pPr>
        <w:pStyle w:val="a3"/>
        <w:shd w:val="clear" w:color="auto" w:fill="FFFFFF"/>
        <w:spacing w:after="0" w:line="390" w:lineRule="atLeast"/>
        <w:rPr>
          <w:rFonts w:eastAsia="Times New Roman"/>
          <w:bCs/>
          <w:sz w:val="28"/>
          <w:szCs w:val="28"/>
          <w:lang w:val="uk-UA" w:eastAsia="ru-RU"/>
        </w:rPr>
      </w:pPr>
      <w:r w:rsidRPr="00D23F3B">
        <w:rPr>
          <w:rFonts w:eastAsia="Times New Roman"/>
          <w:bCs/>
          <w:sz w:val="28"/>
          <w:szCs w:val="28"/>
          <w:lang w:val="uk-UA" w:eastAsia="ru-RU"/>
        </w:rPr>
        <w:t xml:space="preserve">   Нормативним документом для створення та ведення веб-сайту села (сільської ради) є </w:t>
      </w:r>
      <w:r w:rsidRPr="00D23F3B">
        <w:rPr>
          <w:rFonts w:eastAsia="Times New Roman"/>
          <w:b/>
          <w:bCs/>
          <w:sz w:val="28"/>
          <w:szCs w:val="28"/>
          <w:lang w:val="uk-UA" w:eastAsia="ru-RU"/>
        </w:rPr>
        <w:t>Положення.</w:t>
      </w:r>
    </w:p>
    <w:p w:rsidR="006E5968" w:rsidRPr="00D23F3B" w:rsidRDefault="006E5968" w:rsidP="00A918D0">
      <w:pPr>
        <w:pStyle w:val="a3"/>
        <w:shd w:val="clear" w:color="auto" w:fill="FFFFFF"/>
        <w:spacing w:after="0" w:line="390" w:lineRule="atLeast"/>
        <w:rPr>
          <w:rFonts w:eastAsia="Times New Roman"/>
          <w:bCs/>
          <w:sz w:val="28"/>
          <w:szCs w:val="28"/>
          <w:lang w:val="uk-UA" w:eastAsia="ru-RU"/>
        </w:rPr>
      </w:pPr>
    </w:p>
    <w:p w:rsidR="00A918D0" w:rsidRPr="00D23F3B" w:rsidRDefault="00A918D0" w:rsidP="00A918D0">
      <w:pPr>
        <w:pStyle w:val="a3"/>
        <w:shd w:val="clear" w:color="auto" w:fill="FFFFFF"/>
        <w:spacing w:after="0" w:line="390" w:lineRule="atLeast"/>
        <w:jc w:val="center"/>
        <w:rPr>
          <w:rFonts w:eastAsia="Times New Roman"/>
          <w:b/>
          <w:bCs/>
          <w:color w:val="999999"/>
          <w:sz w:val="28"/>
          <w:szCs w:val="28"/>
          <w:lang w:val="uk-UA" w:eastAsia="ru-RU"/>
        </w:rPr>
      </w:pPr>
    </w:p>
    <w:p w:rsidR="00B9033E" w:rsidRPr="00D23F3B" w:rsidRDefault="00A918D0" w:rsidP="00A918D0">
      <w:pPr>
        <w:pStyle w:val="a3"/>
        <w:shd w:val="clear" w:color="auto" w:fill="FFFFFF"/>
        <w:spacing w:after="0" w:line="390" w:lineRule="atLeast"/>
        <w:jc w:val="center"/>
        <w:rPr>
          <w:rFonts w:eastAsia="Times New Roman"/>
          <w:sz w:val="28"/>
          <w:szCs w:val="28"/>
          <w:lang w:eastAsia="ru-RU"/>
        </w:rPr>
      </w:pPr>
      <w:r w:rsidRPr="00D23F3B">
        <w:rPr>
          <w:rFonts w:eastAsia="Times New Roman"/>
          <w:b/>
          <w:bCs/>
          <w:sz w:val="28"/>
          <w:szCs w:val="28"/>
          <w:lang w:val="uk-UA" w:eastAsia="ru-RU"/>
        </w:rPr>
        <w:t>1.</w:t>
      </w:r>
      <w:proofErr w:type="spellStart"/>
      <w:r w:rsidR="002F2ED0" w:rsidRPr="00D23F3B">
        <w:rPr>
          <w:rFonts w:eastAsia="Times New Roman"/>
          <w:b/>
          <w:bCs/>
          <w:sz w:val="28"/>
          <w:szCs w:val="28"/>
          <w:u w:val="single"/>
          <w:lang w:eastAsia="ru-RU"/>
        </w:rPr>
        <w:t>Доменні</w:t>
      </w:r>
      <w:proofErr w:type="spellEnd"/>
      <w:r w:rsidR="00856C89">
        <w:rPr>
          <w:rFonts w:eastAsia="Times New Roman"/>
          <w:b/>
          <w:bCs/>
          <w:sz w:val="28"/>
          <w:szCs w:val="28"/>
          <w:u w:val="single"/>
          <w:lang w:val="uk-UA" w:eastAsia="ru-RU"/>
        </w:rPr>
        <w:t xml:space="preserve"> </w:t>
      </w:r>
      <w:r w:rsidR="002F2ED0" w:rsidRPr="00D23F3B">
        <w:rPr>
          <w:rFonts w:eastAsia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2F2ED0" w:rsidRPr="00D23F3B">
        <w:rPr>
          <w:rFonts w:eastAsia="Times New Roman"/>
          <w:b/>
          <w:bCs/>
          <w:sz w:val="28"/>
          <w:szCs w:val="28"/>
          <w:u w:val="single"/>
          <w:lang w:eastAsia="ru-RU"/>
        </w:rPr>
        <w:t>ім</w:t>
      </w:r>
      <w:proofErr w:type="spellEnd"/>
      <w:r w:rsidR="002F2ED0" w:rsidRPr="00D23F3B">
        <w:rPr>
          <w:rFonts w:eastAsia="Times New Roman"/>
          <w:b/>
          <w:bCs/>
          <w:sz w:val="28"/>
          <w:szCs w:val="28"/>
          <w:u w:val="single"/>
          <w:lang w:val="uk-UA" w:eastAsia="ru-RU"/>
        </w:rPr>
        <w:t>е</w:t>
      </w:r>
      <w:r w:rsidR="00B9033E" w:rsidRPr="00D23F3B">
        <w:rPr>
          <w:rFonts w:eastAsia="Times New Roman"/>
          <w:b/>
          <w:bCs/>
          <w:sz w:val="28"/>
          <w:szCs w:val="28"/>
          <w:u w:val="single"/>
          <w:lang w:eastAsia="ru-RU"/>
        </w:rPr>
        <w:t>на</w:t>
      </w:r>
      <w:r w:rsidR="00B9033E" w:rsidRPr="00D23F3B">
        <w:rPr>
          <w:rFonts w:eastAsia="Times New Roman"/>
          <w:b/>
          <w:bCs/>
          <w:sz w:val="28"/>
          <w:szCs w:val="28"/>
          <w:lang w:eastAsia="ru-RU"/>
        </w:rPr>
        <w:t xml:space="preserve"> для </w:t>
      </w:r>
      <w:proofErr w:type="spellStart"/>
      <w:r w:rsidR="00B9033E" w:rsidRPr="00D23F3B">
        <w:rPr>
          <w:rFonts w:eastAsia="Times New Roman"/>
          <w:b/>
          <w:bCs/>
          <w:sz w:val="28"/>
          <w:szCs w:val="28"/>
          <w:lang w:eastAsia="ru-RU"/>
        </w:rPr>
        <w:t>органів</w:t>
      </w:r>
      <w:proofErr w:type="spellEnd"/>
      <w:r w:rsidR="00B9033E" w:rsidRPr="00D23F3B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9033E" w:rsidRPr="00D23F3B">
        <w:rPr>
          <w:rFonts w:eastAsia="Times New Roman"/>
          <w:b/>
          <w:bCs/>
          <w:sz w:val="28"/>
          <w:szCs w:val="28"/>
          <w:lang w:eastAsia="ru-RU"/>
        </w:rPr>
        <w:t>державної</w:t>
      </w:r>
      <w:proofErr w:type="spellEnd"/>
      <w:r w:rsidR="00B9033E" w:rsidRPr="00D23F3B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9033E" w:rsidRPr="00D23F3B">
        <w:rPr>
          <w:rFonts w:eastAsia="Times New Roman"/>
          <w:b/>
          <w:bCs/>
          <w:sz w:val="28"/>
          <w:szCs w:val="28"/>
          <w:lang w:eastAsia="ru-RU"/>
        </w:rPr>
        <w:t>влади</w:t>
      </w:r>
      <w:proofErr w:type="spellEnd"/>
      <w:r w:rsidR="00B9033E" w:rsidRPr="00D23F3B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9033E" w:rsidRPr="00D23F3B">
        <w:rPr>
          <w:rFonts w:eastAsia="Times New Roman"/>
          <w:b/>
          <w:bCs/>
          <w:sz w:val="28"/>
          <w:szCs w:val="28"/>
          <w:lang w:eastAsia="ru-RU"/>
        </w:rPr>
        <w:t>регулюються</w:t>
      </w:r>
      <w:proofErr w:type="spellEnd"/>
      <w:r w:rsidR="00B9033E" w:rsidRPr="00D23F3B">
        <w:rPr>
          <w:rFonts w:eastAsia="Times New Roman"/>
          <w:b/>
          <w:bCs/>
          <w:sz w:val="28"/>
          <w:szCs w:val="28"/>
          <w:lang w:eastAsia="ru-RU"/>
        </w:rPr>
        <w:t xml:space="preserve"> законами та постановами:</w:t>
      </w:r>
    </w:p>
    <w:p w:rsidR="00B9033E" w:rsidRPr="00D23F3B" w:rsidRDefault="007E482B" w:rsidP="00B903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Постанова </w:t>
        </w:r>
        <w:proofErr w:type="spellStart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Кабінету</w:t>
        </w:r>
        <w:proofErr w:type="spellEnd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Міні</w:t>
        </w:r>
        <w:proofErr w:type="gramStart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</w:t>
        </w:r>
        <w:proofErr w:type="gramEnd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ів</w:t>
        </w:r>
        <w:proofErr w:type="spellEnd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  </w:t>
        </w:r>
        <w:proofErr w:type="spellStart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від</w:t>
        </w:r>
        <w:proofErr w:type="spellEnd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 </w:t>
        </w:r>
        <w:proofErr w:type="spellStart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жовтня</w:t>
        </w:r>
        <w:proofErr w:type="spellEnd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2015 р. № 851 «</w:t>
        </w:r>
        <w:proofErr w:type="spellStart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Деякі</w:t>
        </w:r>
        <w:proofErr w:type="spellEnd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питання</w:t>
        </w:r>
        <w:proofErr w:type="spellEnd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використання</w:t>
        </w:r>
        <w:proofErr w:type="spellEnd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доменних</w:t>
        </w:r>
        <w:proofErr w:type="spellEnd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імен</w:t>
        </w:r>
        <w:proofErr w:type="spellEnd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державними</w:t>
        </w:r>
        <w:proofErr w:type="spellEnd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органами в </w:t>
        </w:r>
        <w:proofErr w:type="spellStart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українському</w:t>
        </w:r>
        <w:proofErr w:type="spellEnd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сегменті</w:t>
        </w:r>
        <w:proofErr w:type="spellEnd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Інтернету</w:t>
        </w:r>
        <w:proofErr w:type="spellEnd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B9033E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// </w:t>
      </w:r>
      <w:proofErr w:type="spellStart"/>
      <w:r w:rsidR="00B9033E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Офіційний</w:t>
      </w:r>
      <w:proofErr w:type="spellEnd"/>
      <w:r w:rsidR="00B9033E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033E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вісник</w:t>
      </w:r>
      <w:proofErr w:type="spellEnd"/>
      <w:r w:rsidR="00B9033E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033E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B9033E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2015 р., № 88, </w:t>
      </w:r>
      <w:proofErr w:type="spellStart"/>
      <w:r w:rsidR="00B9033E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</w:t>
      </w:r>
      <w:proofErr w:type="spellEnd"/>
      <w:r w:rsidR="00B9033E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. 59 , ст. 2924;</w:t>
      </w:r>
    </w:p>
    <w:p w:rsidR="00B9033E" w:rsidRPr="00D23F3B" w:rsidRDefault="007E482B" w:rsidP="00B903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 </w:t>
        </w:r>
        <w:proofErr w:type="spellStart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“Про </w:t>
        </w:r>
        <w:proofErr w:type="spellStart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центральні</w:t>
        </w:r>
        <w:proofErr w:type="spellEnd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</w:t>
        </w:r>
        <w:proofErr w:type="spellEnd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виконавчої</w:t>
        </w:r>
        <w:proofErr w:type="spellEnd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влади</w:t>
        </w:r>
        <w:proofErr w:type="spellEnd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” (№3166-VI)</w:t>
        </w:r>
      </w:hyperlink>
      <w:r w:rsidR="00B9033E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// </w:t>
      </w:r>
      <w:proofErr w:type="spellStart"/>
      <w:r w:rsidR="00B9033E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</w:t>
      </w:r>
      <w:proofErr w:type="spellEnd"/>
      <w:r w:rsidR="00B9033E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033E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Верховно</w:t>
      </w:r>
      <w:proofErr w:type="gramStart"/>
      <w:r w:rsidR="00B9033E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r w:rsidR="00B9033E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="00B9033E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</w:t>
      </w:r>
      <w:proofErr w:type="spellStart"/>
      <w:r w:rsidR="00B9033E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B9033E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(ВВР), 2011, N 38, ст.385;</w:t>
      </w:r>
    </w:p>
    <w:p w:rsidR="00B9033E" w:rsidRPr="00D23F3B" w:rsidRDefault="007E482B" w:rsidP="00B903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 </w:t>
        </w:r>
        <w:proofErr w:type="spellStart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“Про </w:t>
        </w:r>
        <w:proofErr w:type="spellStart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місцеві</w:t>
        </w:r>
        <w:proofErr w:type="spellEnd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державні</w:t>
        </w:r>
        <w:proofErr w:type="spellEnd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адміністрації</w:t>
        </w:r>
        <w:proofErr w:type="spellEnd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” (№586-XIV)</w:t>
        </w:r>
      </w:hyperlink>
      <w:r w:rsidR="00B9033E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// </w:t>
      </w:r>
      <w:proofErr w:type="spellStart"/>
      <w:r w:rsidR="00B9033E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</w:t>
      </w:r>
      <w:proofErr w:type="spellEnd"/>
      <w:r w:rsidR="00B9033E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033E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Верховно</w:t>
      </w:r>
      <w:proofErr w:type="gramStart"/>
      <w:r w:rsidR="00B9033E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r w:rsidR="00B9033E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="00B9033E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</w:t>
      </w:r>
      <w:proofErr w:type="spellStart"/>
      <w:r w:rsidR="00B9033E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B9033E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(ВВР), 1999 р., № 20, ст. 190;</w:t>
      </w:r>
    </w:p>
    <w:p w:rsidR="00B9033E" w:rsidRPr="00D23F3B" w:rsidRDefault="007E482B" w:rsidP="00B903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Постанова </w:t>
        </w:r>
        <w:proofErr w:type="spellStart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Кабінету</w:t>
        </w:r>
        <w:proofErr w:type="spellEnd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Міні</w:t>
        </w:r>
        <w:proofErr w:type="gramStart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</w:t>
        </w:r>
        <w:proofErr w:type="gramEnd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ів</w:t>
        </w:r>
        <w:proofErr w:type="spellEnd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від</w:t>
        </w:r>
        <w:proofErr w:type="spellEnd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10 </w:t>
        </w:r>
        <w:proofErr w:type="spellStart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вересня</w:t>
        </w:r>
        <w:proofErr w:type="spellEnd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2014 р. № 442  “Про </w:t>
        </w:r>
        <w:proofErr w:type="spellStart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оптимізацію</w:t>
        </w:r>
        <w:proofErr w:type="spellEnd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системи</w:t>
        </w:r>
        <w:proofErr w:type="spellEnd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центральних</w:t>
        </w:r>
        <w:proofErr w:type="spellEnd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органів</w:t>
        </w:r>
        <w:proofErr w:type="spellEnd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виконавчої</w:t>
        </w:r>
        <w:proofErr w:type="spellEnd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влади</w:t>
        </w:r>
        <w:proofErr w:type="spellEnd"/>
        <w:r w:rsidR="00B9033E"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”</w:t>
        </w:r>
      </w:hyperlink>
      <w:r w:rsidR="00B9033E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// </w:t>
      </w:r>
      <w:proofErr w:type="spellStart"/>
      <w:r w:rsidR="00B9033E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Офіційний</w:t>
      </w:r>
      <w:proofErr w:type="spellEnd"/>
      <w:r w:rsidR="00B9033E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033E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вісник</w:t>
      </w:r>
      <w:proofErr w:type="spellEnd"/>
      <w:r w:rsidR="00B9033E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033E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B9033E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 р., № 74, ст. 2105; 2015 р., № 66, ст. 2182;</w:t>
      </w:r>
    </w:p>
    <w:p w:rsidR="00B9033E" w:rsidRPr="00D23F3B" w:rsidRDefault="00B9033E" w:rsidP="00B9033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Портал silrada.org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БЕЗКОШТОВНОГО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033E" w:rsidRPr="00D23F3B" w:rsidRDefault="00B9033E" w:rsidP="00B9033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субдомену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silrada.org (на весь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існування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сайту)   </w:t>
      </w:r>
    </w:p>
    <w:p w:rsidR="00B9033E" w:rsidRPr="00D23F3B" w:rsidRDefault="00B9033E" w:rsidP="00B9033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домену gr.org.ua (на весь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існування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сайту)            </w:t>
      </w:r>
    </w:p>
    <w:p w:rsidR="00130EA3" w:rsidRPr="00D23F3B" w:rsidRDefault="00B9033E" w:rsidP="00B9033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бажаєте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назву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вашого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сайту у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доменні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D23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GOV.UA</w:t>
      </w:r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130EA3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, то </w:t>
      </w:r>
      <w:proofErr w:type="spellStart"/>
      <w:r w:rsidR="00130EA3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="00130EA3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0EA3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ім’я</w:t>
      </w:r>
      <w:proofErr w:type="spellEnd"/>
      <w:r w:rsidR="00130EA3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EA3" w:rsidRPr="00D23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потрібно попередньо</w:t>
      </w:r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зареєструвати</w:t>
      </w:r>
      <w:proofErr w:type="spellEnd"/>
      <w:proofErr w:type="gram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EA3" w:rsidRPr="00D23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gramEnd"/>
    </w:p>
    <w:p w:rsidR="00130EA3" w:rsidRPr="00D23F3B" w:rsidRDefault="00130EA3" w:rsidP="00130EA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Домени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D23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.GOV.UA</w:t>
      </w:r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є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безкоштовними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реєструються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" w:tgtFrame="_blank" w:history="1">
        <w:r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до правил  </w:t>
        </w:r>
        <w:proofErr w:type="spellStart"/>
        <w:r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компанії</w:t>
        </w:r>
        <w:proofErr w:type="spellEnd"/>
        <w:r w:rsidRPr="00D23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D23F3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“</w:t>
        </w:r>
        <w:proofErr w:type="spellStart"/>
        <w:r w:rsidRPr="00D23F3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Хостмайстер</w:t>
        </w:r>
        <w:proofErr w:type="spellEnd"/>
        <w:r w:rsidRPr="00D23F3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”</w:t>
        </w:r>
      </w:hyperlink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033E" w:rsidRPr="00D23F3B" w:rsidRDefault="00B9033E" w:rsidP="00B9033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3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D23F3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налаштування вашого сайту з доменним ім’ям *</w:t>
      </w:r>
      <w:proofErr w:type="spellStart"/>
      <w:r w:rsidRPr="00D23F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gov</w:t>
      </w:r>
      <w:proofErr w:type="spellEnd"/>
      <w:r w:rsidRPr="00D23F3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proofErr w:type="spellStart"/>
      <w:r w:rsidRPr="00D23F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ua</w:t>
      </w:r>
      <w:proofErr w:type="spellEnd"/>
      <w:r w:rsidRPr="00D23F3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на платформі </w:t>
      </w:r>
      <w:proofErr w:type="spellStart"/>
      <w:r w:rsidRPr="00D23F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silrada</w:t>
      </w:r>
      <w:proofErr w:type="spellEnd"/>
      <w:r w:rsidRPr="00D23F3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proofErr w:type="spellStart"/>
      <w:r w:rsidRPr="00D23F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org</w:t>
      </w:r>
      <w:proofErr w:type="spellEnd"/>
      <w:r w:rsidRPr="00D23F3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оплачується додатково</w:t>
      </w:r>
    </w:p>
    <w:p w:rsidR="00B9033E" w:rsidRPr="00D23F3B" w:rsidRDefault="00B9033E" w:rsidP="00B9033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3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F549E" w:rsidRPr="00D23F3B" w:rsidRDefault="003F549E" w:rsidP="00B9033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1684" w:rsidRPr="00D23F3B" w:rsidRDefault="00C41684" w:rsidP="00B9033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3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сайт </w:t>
      </w:r>
      <w:r w:rsidR="003F549E" w:rsidRPr="00D23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розрахований на недовготривалий термін можливі створе</w:t>
      </w:r>
      <w:r w:rsidR="005011F4" w:rsidRPr="00D23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ння сайтів зареєстрованих у зонах: </w:t>
      </w:r>
      <w:r w:rsidR="003F549E" w:rsidRPr="00D23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549E" w:rsidRPr="00D23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="003F549E" w:rsidRPr="00D23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="003F549E" w:rsidRPr="00D23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proofErr w:type="spellEnd"/>
      <w:r w:rsidR="003F549E" w:rsidRPr="00D23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proofErr w:type="spellStart"/>
      <w:r w:rsidR="003F549E" w:rsidRPr="00D23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</w:t>
      </w:r>
      <w:proofErr w:type="spellEnd"/>
      <w:r w:rsidR="003F549E" w:rsidRPr="00D23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="003F549E" w:rsidRPr="00D23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proofErr w:type="spellEnd"/>
      <w:r w:rsidR="003F549E" w:rsidRPr="00D23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proofErr w:type="spellStart"/>
      <w:r w:rsidR="003F549E" w:rsidRPr="00D23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proofErr w:type="spellEnd"/>
      <w:r w:rsidR="003F549E" w:rsidRPr="00D23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F549E" w:rsidRPr="00D23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</w:t>
      </w:r>
      <w:r w:rsidR="003F549E" w:rsidRPr="00D23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="003F549E" w:rsidRPr="00D23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proofErr w:type="spellEnd"/>
      <w:r w:rsidR="003F549E" w:rsidRPr="00D23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proofErr w:type="spellStart"/>
      <w:r w:rsidR="003F549E" w:rsidRPr="00D23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proofErr w:type="spellEnd"/>
      <w:r w:rsidR="003F549E" w:rsidRPr="00D23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="003F549E" w:rsidRPr="00D23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proofErr w:type="spellEnd"/>
      <w:r w:rsidR="003F549E" w:rsidRPr="00D23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інших україномовних платформах.</w:t>
      </w:r>
    </w:p>
    <w:p w:rsidR="00B9033E" w:rsidRPr="00D23F3B" w:rsidRDefault="00B9033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451A" w:rsidRPr="00D23F3B" w:rsidRDefault="00B9033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3F3B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613E01" w:rsidRPr="00D23F3B">
        <w:rPr>
          <w:rFonts w:ascii="Times New Roman" w:hAnsi="Times New Roman" w:cs="Times New Roman"/>
          <w:b/>
          <w:sz w:val="28"/>
          <w:szCs w:val="28"/>
          <w:lang w:val="uk-UA"/>
        </w:rPr>
        <w:t>Класифікація інформаційних матеріалів</w:t>
      </w:r>
    </w:p>
    <w:p w:rsidR="00613E01" w:rsidRPr="00D23F3B" w:rsidRDefault="00613E01" w:rsidP="00613E01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3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Матеріали, що складають інформаційне наповнення офіційн</w:t>
      </w:r>
      <w:r w:rsidR="006E5968" w:rsidRPr="00D23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веб-сайту сільської</w:t>
      </w:r>
      <w:r w:rsidRPr="00D23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ради, за своїм характером можуть бути розподілені на три категорії:</w:t>
      </w:r>
    </w:p>
    <w:p w:rsidR="00613E01" w:rsidRPr="00D23F3B" w:rsidRDefault="00613E01" w:rsidP="00613E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статичні</w:t>
      </w:r>
      <w:proofErr w:type="spellEnd"/>
      <w:r w:rsidRPr="00D23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матеріали</w:t>
      </w:r>
      <w:proofErr w:type="spellEnd"/>
      <w:r w:rsidRPr="00D23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13E01" w:rsidRPr="00D23F3B" w:rsidRDefault="00613E01" w:rsidP="00613E01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зберігати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актуальність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значний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проміжок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часу.</w:t>
      </w:r>
    </w:p>
    <w:p w:rsidR="00613E01" w:rsidRPr="00D23F3B" w:rsidRDefault="00613E01" w:rsidP="00613E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динамічні</w:t>
      </w:r>
      <w:proofErr w:type="spellEnd"/>
      <w:r w:rsidRPr="00D23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D23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</w:t>
      </w:r>
      <w:proofErr w:type="gramEnd"/>
      <w:r w:rsidRPr="00D23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іали</w:t>
      </w:r>
      <w:proofErr w:type="spellEnd"/>
      <w:r w:rsidRPr="00D23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30EA3" w:rsidRPr="00D23F3B" w:rsidRDefault="00613E01" w:rsidP="00130EA3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актуальність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зберігається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обмеженого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часу, через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систематично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оновлюватися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0EA3" w:rsidRPr="00D23F3B" w:rsidRDefault="00130EA3" w:rsidP="00130EA3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3E01" w:rsidRPr="00D23F3B" w:rsidRDefault="00613E01" w:rsidP="00130EA3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потокові</w:t>
      </w:r>
      <w:proofErr w:type="spellEnd"/>
      <w:r w:rsidRPr="00D23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D23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</w:t>
      </w:r>
      <w:proofErr w:type="gramEnd"/>
      <w:r w:rsidRPr="00D23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іали</w:t>
      </w:r>
      <w:proofErr w:type="spellEnd"/>
      <w:r w:rsidRPr="00D23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142F0" w:rsidRPr="00D23F3B" w:rsidRDefault="00613E01" w:rsidP="00613E01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втрачають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актуальність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змісту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короткий час (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</w:t>
      </w:r>
      <w:proofErr w:type="gram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годин).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потокових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іалів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регулярно, за порядком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надходження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0EA3" w:rsidRPr="00D23F3B" w:rsidRDefault="00130EA3" w:rsidP="00613E01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2ED0" w:rsidRPr="00D23F3B" w:rsidRDefault="002F2ED0" w:rsidP="00613E01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3F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</w:t>
      </w:r>
      <w:r w:rsidR="007142F0" w:rsidRPr="00D23F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Порядок інформаційного наповнення та актуалізації змістовної частини сайту</w:t>
      </w:r>
    </w:p>
    <w:p w:rsidR="00405CFF" w:rsidRPr="00D23F3B" w:rsidRDefault="00405CFF" w:rsidP="00405CF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повинна</w:t>
      </w:r>
      <w:proofErr w:type="gram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бути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обов’язкова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та, яка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розміщується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бажанням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редактору сайту: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найменування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нормативно-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засади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структуру та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керівництво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телефонів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місцезнаходження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структурних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ідрозділів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поштові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телефонів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факсів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05CFF" w:rsidRPr="00D23F3B" w:rsidRDefault="007C1688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план-схем</w:t>
      </w:r>
      <w:r w:rsidRPr="00D23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Pr="00D23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(пунктів)</w:t>
      </w:r>
      <w:r w:rsidR="00405CFF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генеральних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планів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</w:t>
      </w:r>
      <w:proofErr w:type="gram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детальних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планів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територій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незадіяних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ділянок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майнових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приміщень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</w:t>
      </w:r>
      <w:proofErr w:type="gram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ділянок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пропонуються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забудови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ідрозділи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прізвища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імена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батькові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телефонів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керівників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розпорядок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та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прийому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керівництвом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регуляторні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виборча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ішень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база </w:t>
      </w:r>
      <w:proofErr w:type="spellStart"/>
      <w:proofErr w:type="gram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ішень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розпоряджень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регуляторних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суспільне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пленарні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ради: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розклад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засідань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ради, порядок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денний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хід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пленарних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засідань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голосування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поіменних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голосувань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депутатів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з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денного,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</w:t>
      </w:r>
      <w:proofErr w:type="gram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аудіозаписи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пленарних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засідань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депутатський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 (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телефонів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депутатів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в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фотографічне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депутатські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фракції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будь-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</w:t>
      </w:r>
      <w:proofErr w:type="gram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межах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та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щорічні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</w:t>
      </w:r>
      <w:proofErr w:type="gram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ільського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заступників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звітний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депутатських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фракцій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депутатів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голів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комісій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розглядаються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сесій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протокольних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доручень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зазначенням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відповідальних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строки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</w:t>
      </w:r>
      <w:r w:rsidR="00541B7C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r w:rsidR="00541B7C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1B7C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="00541B7C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41B7C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видані</w:t>
      </w:r>
      <w:proofErr w:type="spellEnd"/>
      <w:r w:rsidR="00541B7C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1B7C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сільською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радою,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виконавчим</w:t>
      </w:r>
      <w:proofErr w:type="spellEnd"/>
      <w:r w:rsidR="00541B7C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1B7C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комітетом</w:t>
      </w:r>
      <w:proofErr w:type="spellEnd"/>
      <w:r w:rsidR="00541B7C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541B7C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сільським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головою;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41B7C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епутаті</w:t>
      </w:r>
      <w:proofErr w:type="gramStart"/>
      <w:r w:rsidR="00541B7C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541B7C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1B7C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="00541B7C" w:rsidRPr="00D23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денний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дату, час та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комісій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комісій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сільському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розглядаються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напрямки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економічного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</w:t>
      </w:r>
      <w:proofErr w:type="gram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ради;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інформація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центрів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самоорганізації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житлово-комунальні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</w:t>
      </w:r>
      <w:proofErr w:type="gram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</w:t>
      </w:r>
      <w:proofErr w:type="gram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ізників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надають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пасажирського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автомобільного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транспорту, та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ліцензування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відповідній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розрахункові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рахунки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сплати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платежів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</w:t>
      </w:r>
      <w:proofErr w:type="gram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платежів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іалів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органу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порядок та процедуру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установи та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цільові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відповідній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</w:t>
      </w:r>
      <w:proofErr w:type="gram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товарів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заплановані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і </w:t>
      </w:r>
      <w:proofErr w:type="spellStart"/>
      <w:proofErr w:type="gram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відповідній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оголошення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ремонтних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будівельних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перешкодою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стабільного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функціонування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інфраструктури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вакансії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комунальних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правоохоронних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лікувальних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спортивних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оздоровчих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загальноосвітніх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знаходяться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зазначенням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номерів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телефонів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розпорядку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</w:t>
      </w:r>
      <w:proofErr w:type="gram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оренду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інше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даними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оренду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фінансова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звітність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суб’єктів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</w:t>
      </w:r>
      <w:proofErr w:type="gram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боргових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зобов’язань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суб’єктів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комплексних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тимчасових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ідприємницької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розповсюджувачів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отримали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укладених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договорі</w:t>
      </w:r>
      <w:proofErr w:type="gram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оскарження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ішень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статути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територіальних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 та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статути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винесені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ісцевий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референдум,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слухання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опитування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референдумів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слухань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опитувань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оприлюднення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відповідей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широкого</w:t>
      </w:r>
      <w:proofErr w:type="gram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актуальних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суспільних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та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думки про шляхи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розв’язання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веб-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ісцевого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ізвище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ім`я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батькові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посадової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відповідальна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інформаційне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наповнення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актуалізацію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змістовної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веб-сайту;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новини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відбуваються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стосуються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зазначенням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новини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гарячих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ліній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7C1688" w:rsidRPr="00D23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потребують житла</w:t>
      </w:r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офіційна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</w:t>
      </w:r>
      <w:proofErr w:type="gram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спадщини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перебувають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охороною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ігійних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зазначенням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почесних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фотогалерея;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блоги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депутатів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посадових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</w:t>
      </w:r>
      <w:r w:rsidR="007C1688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="007C1688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1688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="007C1688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1688"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="007C1688" w:rsidRPr="00D23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CFF" w:rsidRPr="00D23F3B" w:rsidRDefault="00405CFF" w:rsidP="00405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оголошення</w:t>
      </w:r>
      <w:proofErr w:type="spellEnd"/>
      <w:r w:rsidRPr="00D23F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E01" w:rsidRPr="00D23F3B" w:rsidRDefault="00405CF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3F3B">
        <w:rPr>
          <w:rFonts w:ascii="Times New Roman" w:hAnsi="Times New Roman" w:cs="Times New Roman"/>
          <w:sz w:val="28"/>
          <w:szCs w:val="28"/>
          <w:lang w:val="uk-UA"/>
        </w:rPr>
        <w:t>Назви сторінок у меню та які матеріали розмістити на ту чи іншу сторінку визначає керуючий сайтом, робоча група спільно з адміністратором.</w:t>
      </w:r>
    </w:p>
    <w:p w:rsidR="006E5968" w:rsidRPr="00D23F3B" w:rsidRDefault="006E5968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23F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Структура та дизайн веб-сайту </w:t>
      </w:r>
      <w:proofErr w:type="spellStart"/>
      <w:r w:rsidRPr="00D23F3B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затверджуються</w:t>
      </w:r>
      <w:proofErr w:type="spellEnd"/>
      <w:r w:rsidRPr="00D23F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головою </w:t>
      </w:r>
      <w:proofErr w:type="spellStart"/>
      <w:r w:rsidRPr="00D23F3B">
        <w:rPr>
          <w:rFonts w:ascii="Times New Roman" w:hAnsi="Times New Roman" w:cs="Times New Roman"/>
          <w:sz w:val="28"/>
          <w:szCs w:val="28"/>
          <w:shd w:val="clear" w:color="auto" w:fill="FFFFFF"/>
        </w:rPr>
        <w:t>сільської</w:t>
      </w:r>
      <w:proofErr w:type="spellEnd"/>
      <w:r w:rsidRPr="00D23F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23F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23F3B">
        <w:rPr>
          <w:rFonts w:ascii="Times New Roman" w:hAnsi="Times New Roman" w:cs="Times New Roman"/>
          <w:sz w:val="28"/>
          <w:szCs w:val="28"/>
          <w:shd w:val="clear" w:color="auto" w:fill="FFFFFF"/>
        </w:rPr>
        <w:t>ради</w:t>
      </w:r>
      <w:proofErr w:type="gramEnd"/>
      <w:r w:rsidRPr="00D23F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FB18A1" w:rsidRPr="00D23F3B" w:rsidRDefault="00FB18A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23F3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Критерії оцінювання.</w:t>
      </w:r>
    </w:p>
    <w:p w:rsidR="00FB18A1" w:rsidRPr="00D23F3B" w:rsidRDefault="00FB18A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23F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Кожний сайт оцінюється за показниками, згрупованими у такі категорії:</w:t>
      </w:r>
    </w:p>
    <w:p w:rsidR="00FB18A1" w:rsidRPr="00D23F3B" w:rsidRDefault="00FB18A1" w:rsidP="00FB18A1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3F3B">
        <w:rPr>
          <w:rFonts w:ascii="Times New Roman" w:hAnsi="Times New Roman" w:cs="Times New Roman"/>
          <w:b/>
          <w:sz w:val="28"/>
          <w:szCs w:val="28"/>
          <w:lang w:val="uk-UA"/>
        </w:rPr>
        <w:t>Контент</w:t>
      </w:r>
    </w:p>
    <w:p w:rsidR="00FB18A1" w:rsidRPr="00D23F3B" w:rsidRDefault="00FB18A1" w:rsidP="00FB18A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D23F3B">
        <w:rPr>
          <w:rFonts w:ascii="Times New Roman" w:hAnsi="Times New Roman" w:cs="Times New Roman"/>
          <w:sz w:val="28"/>
          <w:szCs w:val="28"/>
          <w:lang w:val="uk-UA"/>
        </w:rPr>
        <w:t>якість анонсування подій та новин;</w:t>
      </w:r>
    </w:p>
    <w:p w:rsidR="00FB18A1" w:rsidRPr="00D23F3B" w:rsidRDefault="008B0CB3" w:rsidP="00FB18A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D23F3B">
        <w:rPr>
          <w:rFonts w:ascii="Times New Roman" w:hAnsi="Times New Roman" w:cs="Times New Roman"/>
          <w:sz w:val="28"/>
          <w:szCs w:val="28"/>
          <w:lang w:val="uk-UA"/>
        </w:rPr>
        <w:t>наявність і доступ рубрики «контакти»;</w:t>
      </w:r>
    </w:p>
    <w:p w:rsidR="008B0CB3" w:rsidRPr="00D23F3B" w:rsidRDefault="008B0CB3" w:rsidP="00FB18A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D23F3B">
        <w:rPr>
          <w:rFonts w:ascii="Times New Roman" w:hAnsi="Times New Roman" w:cs="Times New Roman"/>
          <w:sz w:val="28"/>
          <w:szCs w:val="28"/>
          <w:lang w:val="uk-UA"/>
        </w:rPr>
        <w:t>наявність адреси сільської ради, карти проїзду, карти села;</w:t>
      </w:r>
    </w:p>
    <w:p w:rsidR="008B0CB3" w:rsidRPr="00D23F3B" w:rsidRDefault="008B0CB3" w:rsidP="00FB18A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D23F3B">
        <w:rPr>
          <w:rFonts w:ascii="Times New Roman" w:hAnsi="Times New Roman" w:cs="Times New Roman"/>
          <w:sz w:val="28"/>
          <w:szCs w:val="28"/>
          <w:lang w:val="uk-UA"/>
        </w:rPr>
        <w:t>наявність матеріалів про права жителів села та ін.</w:t>
      </w:r>
    </w:p>
    <w:p w:rsidR="00FB18A1" w:rsidRPr="00D23F3B" w:rsidRDefault="00FB18A1" w:rsidP="00FB18A1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3F3B">
        <w:rPr>
          <w:rFonts w:ascii="Times New Roman" w:hAnsi="Times New Roman" w:cs="Times New Roman"/>
          <w:b/>
          <w:sz w:val="28"/>
          <w:szCs w:val="28"/>
          <w:lang w:val="uk-UA"/>
        </w:rPr>
        <w:t>Зручність</w:t>
      </w:r>
    </w:p>
    <w:p w:rsidR="008B0CB3" w:rsidRPr="00D23F3B" w:rsidRDefault="008B0CB3" w:rsidP="008B0CB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D23F3B">
        <w:rPr>
          <w:rFonts w:ascii="Times New Roman" w:hAnsi="Times New Roman" w:cs="Times New Roman"/>
          <w:sz w:val="28"/>
          <w:szCs w:val="28"/>
          <w:lang w:val="uk-UA"/>
        </w:rPr>
        <w:t>зручність елементів управління та меню, переходів та відкривання посилань;</w:t>
      </w:r>
    </w:p>
    <w:p w:rsidR="008B0CB3" w:rsidRPr="00D23F3B" w:rsidRDefault="008B0CB3" w:rsidP="008B0CB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D23F3B">
        <w:rPr>
          <w:rFonts w:ascii="Times New Roman" w:hAnsi="Times New Roman" w:cs="Times New Roman"/>
          <w:sz w:val="28"/>
          <w:szCs w:val="28"/>
          <w:lang w:val="uk-UA"/>
        </w:rPr>
        <w:t>читабельність інформації, дотримання належного стилю її викладу;</w:t>
      </w:r>
    </w:p>
    <w:p w:rsidR="008B0CB3" w:rsidRPr="00D23F3B" w:rsidRDefault="008B0CB3" w:rsidP="008B0CB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D23F3B">
        <w:rPr>
          <w:rFonts w:ascii="Times New Roman" w:hAnsi="Times New Roman" w:cs="Times New Roman"/>
          <w:sz w:val="28"/>
          <w:szCs w:val="28"/>
          <w:lang w:val="uk-UA"/>
        </w:rPr>
        <w:t>використання правильних заголовків та ключових слів;</w:t>
      </w:r>
    </w:p>
    <w:p w:rsidR="008B0CB3" w:rsidRPr="00D23F3B" w:rsidRDefault="008B0CB3" w:rsidP="008B0CB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D23F3B">
        <w:rPr>
          <w:rFonts w:ascii="Times New Roman" w:hAnsi="Times New Roman" w:cs="Times New Roman"/>
          <w:sz w:val="28"/>
          <w:szCs w:val="28"/>
          <w:lang w:val="uk-UA"/>
        </w:rPr>
        <w:t>легкість пошуку інформації;</w:t>
      </w:r>
    </w:p>
    <w:p w:rsidR="008B0CB3" w:rsidRPr="00D23F3B" w:rsidRDefault="008D1C7A" w:rsidP="008B0CB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D23F3B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наявність карти сайту;</w:t>
      </w:r>
    </w:p>
    <w:p w:rsidR="008D1C7A" w:rsidRPr="00D23F3B" w:rsidRDefault="008D1C7A" w:rsidP="008B0CB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D23F3B">
        <w:rPr>
          <w:rFonts w:ascii="Times New Roman" w:hAnsi="Times New Roman" w:cs="Times New Roman"/>
          <w:sz w:val="28"/>
          <w:szCs w:val="28"/>
          <w:lang w:val="uk-UA"/>
        </w:rPr>
        <w:t xml:space="preserve">інструменти </w:t>
      </w:r>
      <w:proofErr w:type="spellStart"/>
      <w:r w:rsidRPr="00D23F3B">
        <w:rPr>
          <w:rFonts w:ascii="Times New Roman" w:hAnsi="Times New Roman" w:cs="Times New Roman"/>
          <w:sz w:val="28"/>
          <w:szCs w:val="28"/>
          <w:lang w:val="uk-UA"/>
        </w:rPr>
        <w:t>зворотнього</w:t>
      </w:r>
      <w:proofErr w:type="spellEnd"/>
      <w:r w:rsidRPr="00D23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3F3B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D23F3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D23F3B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Pr="00D23F3B">
        <w:rPr>
          <w:rFonts w:ascii="Times New Roman" w:hAnsi="Times New Roman" w:cs="Times New Roman"/>
          <w:sz w:val="28"/>
          <w:szCs w:val="28"/>
          <w:lang w:val="uk-UA"/>
        </w:rPr>
        <w:t>, публікацій коментарів;</w:t>
      </w:r>
    </w:p>
    <w:p w:rsidR="008D1C7A" w:rsidRPr="00D23F3B" w:rsidRDefault="008D1C7A" w:rsidP="008B0CB3">
      <w:pPr>
        <w:pStyle w:val="a6"/>
        <w:rPr>
          <w:rFonts w:ascii="Times New Roman" w:hAnsi="Times New Roman" w:cs="Times New Roman"/>
          <w:sz w:val="28"/>
          <w:szCs w:val="28"/>
        </w:rPr>
      </w:pPr>
      <w:r w:rsidRPr="00D23F3B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відправити повідомлення через </w:t>
      </w:r>
      <w:r w:rsidRPr="00D23F3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23F3B">
        <w:rPr>
          <w:rFonts w:ascii="Times New Roman" w:hAnsi="Times New Roman" w:cs="Times New Roman"/>
          <w:sz w:val="28"/>
          <w:szCs w:val="28"/>
        </w:rPr>
        <w:t>-</w:t>
      </w:r>
      <w:r w:rsidRPr="00D23F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23F3B">
        <w:rPr>
          <w:rFonts w:ascii="Times New Roman" w:hAnsi="Times New Roman" w:cs="Times New Roman"/>
          <w:sz w:val="28"/>
          <w:szCs w:val="28"/>
        </w:rPr>
        <w:t>.</w:t>
      </w:r>
    </w:p>
    <w:p w:rsidR="00FB18A1" w:rsidRDefault="00FB18A1" w:rsidP="00FB18A1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3F3B">
        <w:rPr>
          <w:rFonts w:ascii="Times New Roman" w:hAnsi="Times New Roman" w:cs="Times New Roman"/>
          <w:b/>
          <w:sz w:val="28"/>
          <w:szCs w:val="28"/>
          <w:lang w:val="uk-UA"/>
        </w:rPr>
        <w:t>Динаміка</w:t>
      </w:r>
    </w:p>
    <w:p w:rsidR="008858F0" w:rsidRDefault="008858F0" w:rsidP="008858F0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858F0">
        <w:rPr>
          <w:rFonts w:ascii="Times New Roman" w:hAnsi="Times New Roman" w:cs="Times New Roman"/>
          <w:sz w:val="28"/>
          <w:szCs w:val="28"/>
          <w:lang w:val="uk-UA"/>
        </w:rPr>
        <w:t>терміни оновлення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858F0" w:rsidRPr="008858F0" w:rsidRDefault="008858F0" w:rsidP="008858F0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наявність друзів сайту (механізм співпраці зі спільнотами).</w:t>
      </w:r>
    </w:p>
    <w:p w:rsidR="00FB18A1" w:rsidRDefault="00FB18A1" w:rsidP="00FB18A1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3F3B">
        <w:rPr>
          <w:rFonts w:ascii="Times New Roman" w:hAnsi="Times New Roman" w:cs="Times New Roman"/>
          <w:b/>
          <w:sz w:val="28"/>
          <w:szCs w:val="28"/>
          <w:lang w:val="uk-UA"/>
        </w:rPr>
        <w:t>Дизайн та технічні показники</w:t>
      </w:r>
    </w:p>
    <w:p w:rsidR="00313C20" w:rsidRDefault="00313C20" w:rsidP="00313C20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13C20">
        <w:rPr>
          <w:rFonts w:ascii="Times New Roman" w:hAnsi="Times New Roman" w:cs="Times New Roman"/>
          <w:sz w:val="28"/>
          <w:szCs w:val="28"/>
          <w:lang w:val="uk-UA"/>
        </w:rPr>
        <w:t>ригінальність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сайту;</w:t>
      </w:r>
    </w:p>
    <w:p w:rsidR="00313C20" w:rsidRDefault="00313C20" w:rsidP="00313C20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інноваційність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13C20" w:rsidRDefault="00313C20" w:rsidP="00313C20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простота,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неперевантаженість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вишуканість дизайну;</w:t>
      </w:r>
    </w:p>
    <w:p w:rsidR="008858F0" w:rsidRDefault="008858F0" w:rsidP="00313C20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наочність і зрозумілість викладеної інформації;</w:t>
      </w:r>
    </w:p>
    <w:p w:rsidR="008858F0" w:rsidRDefault="008858F0" w:rsidP="00313C20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 і швидкість завантаження сайту, додаткової інформації, що міститься у посиланнях;</w:t>
      </w:r>
    </w:p>
    <w:p w:rsidR="008858F0" w:rsidRDefault="008858F0" w:rsidP="00313C20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зрозумілість та легкість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запам</w:t>
      </w:r>
      <w:proofErr w:type="spellEnd"/>
      <w:r w:rsidRPr="008858F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ятовування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доменного імені;</w:t>
      </w:r>
    </w:p>
    <w:p w:rsidR="008858F0" w:rsidRDefault="008858F0" w:rsidP="00313C20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грамотність при викладенні матеріалу;</w:t>
      </w:r>
    </w:p>
    <w:p w:rsidR="008858F0" w:rsidRDefault="008858F0" w:rsidP="00313C20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популярність (встановити на сайтах лічильники для підрахунку кількості та якості відвідувачів).</w:t>
      </w:r>
    </w:p>
    <w:p w:rsidR="00562299" w:rsidRDefault="00562299" w:rsidP="00313C20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562299" w:rsidRDefault="00562299" w:rsidP="00313C20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562299" w:rsidRDefault="00562299" w:rsidP="00313C20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562299" w:rsidRDefault="00562299" w:rsidP="00313C20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                                                              Т.О.Сидоренко</w:t>
      </w:r>
    </w:p>
    <w:p w:rsidR="00562299" w:rsidRDefault="00562299" w:rsidP="00313C20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562299" w:rsidRPr="00562299" w:rsidRDefault="00562299" w:rsidP="00313C20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562299">
        <w:rPr>
          <w:rFonts w:ascii="Times New Roman" w:hAnsi="Times New Roman" w:cs="Times New Roman"/>
          <w:sz w:val="24"/>
          <w:szCs w:val="24"/>
          <w:lang w:val="uk-UA"/>
        </w:rPr>
        <w:t>Ємець23673</w:t>
      </w:r>
    </w:p>
    <w:p w:rsidR="00562299" w:rsidRDefault="00562299" w:rsidP="00313C20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562299" w:rsidRPr="008858F0" w:rsidRDefault="00562299" w:rsidP="00313C20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313C20" w:rsidRPr="00313C20" w:rsidRDefault="00313C20" w:rsidP="00313C20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13C20" w:rsidRPr="0031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1E89"/>
    <w:multiLevelType w:val="multilevel"/>
    <w:tmpl w:val="3642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8036C"/>
    <w:multiLevelType w:val="multilevel"/>
    <w:tmpl w:val="06C2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777EF"/>
    <w:multiLevelType w:val="multilevel"/>
    <w:tmpl w:val="E0EC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6028F5"/>
    <w:multiLevelType w:val="multilevel"/>
    <w:tmpl w:val="EAFA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D3231A"/>
    <w:multiLevelType w:val="multilevel"/>
    <w:tmpl w:val="A01A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B8"/>
    <w:rsid w:val="00130EA3"/>
    <w:rsid w:val="002F2ED0"/>
    <w:rsid w:val="00313C20"/>
    <w:rsid w:val="003F549E"/>
    <w:rsid w:val="00405CFF"/>
    <w:rsid w:val="005011F4"/>
    <w:rsid w:val="00541B7C"/>
    <w:rsid w:val="00562299"/>
    <w:rsid w:val="00613E01"/>
    <w:rsid w:val="0067470B"/>
    <w:rsid w:val="006E5968"/>
    <w:rsid w:val="007142F0"/>
    <w:rsid w:val="007C1688"/>
    <w:rsid w:val="007E482B"/>
    <w:rsid w:val="00856C89"/>
    <w:rsid w:val="008858F0"/>
    <w:rsid w:val="008B0CB3"/>
    <w:rsid w:val="008D1C7A"/>
    <w:rsid w:val="008E1709"/>
    <w:rsid w:val="009C2FEB"/>
    <w:rsid w:val="00A918D0"/>
    <w:rsid w:val="00B9033E"/>
    <w:rsid w:val="00C41684"/>
    <w:rsid w:val="00C4271C"/>
    <w:rsid w:val="00D23F3B"/>
    <w:rsid w:val="00E81EAC"/>
    <w:rsid w:val="00E9505B"/>
    <w:rsid w:val="00EF451A"/>
    <w:rsid w:val="00FB18A1"/>
    <w:rsid w:val="00FD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33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3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1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33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3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1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u.gov.ua/control/ru/cardnpd?docid=24859383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ttp//hadyachnmc@meta.u" TargetMode="External"/><Relationship Id="rId12" Type="http://schemas.openxmlformats.org/officeDocument/2006/relationships/hyperlink" Target="http://www.gov.ua/rul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zakon0.rada.gov.ua/laws/show/442-2014-%D0%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0.rada.gov.ua/laws/show/586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5.rada.gov.ua/laws/show/3166-17/ed201503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28</cp:revision>
  <cp:lastPrinted>2017-12-19T08:51:00Z</cp:lastPrinted>
  <dcterms:created xsi:type="dcterms:W3CDTF">2017-12-18T13:33:00Z</dcterms:created>
  <dcterms:modified xsi:type="dcterms:W3CDTF">2017-12-19T09:02:00Z</dcterms:modified>
</cp:coreProperties>
</file>